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通信与信息工程学院实训室安全</w:t>
      </w:r>
      <w:r>
        <w:rPr>
          <w:rFonts w:hint="eastAsia"/>
        </w:rPr>
        <w:t>管理规定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目的</w:t>
      </w:r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</w:rPr>
        <w:t>为了营造一个安全有效、秩序良好的</w:t>
      </w:r>
      <w:r>
        <w:rPr>
          <w:rFonts w:hint="eastAsia"/>
          <w:lang w:eastAsia="zh-CN"/>
        </w:rPr>
        <w:t>实训室</w:t>
      </w:r>
      <w:r>
        <w:rPr>
          <w:rFonts w:hint="eastAsia"/>
        </w:rPr>
        <w:t>环境，达到“科学、规范、安全、高效”的目的，特制订本</w:t>
      </w:r>
      <w:r>
        <w:rPr>
          <w:rFonts w:hint="eastAsia"/>
          <w:lang w:eastAsia="zh-CN"/>
        </w:rPr>
        <w:t>实训室</w:t>
      </w:r>
      <w:r>
        <w:rPr>
          <w:rFonts w:hint="eastAsia"/>
        </w:rPr>
        <w:t>管理规定。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eastAsia="zh-CN"/>
        </w:rPr>
        <w:t>二、</w:t>
      </w:r>
      <w:r>
        <w:rPr>
          <w:rFonts w:hint="eastAsia"/>
        </w:rPr>
        <w:t>适用范围</w:t>
      </w:r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</w:rPr>
        <w:t>本规定适用于进入</w:t>
      </w:r>
      <w:r>
        <w:rPr>
          <w:rFonts w:hint="eastAsia"/>
          <w:lang w:eastAsia="zh-CN"/>
        </w:rPr>
        <w:t>实训室</w:t>
      </w:r>
      <w:r>
        <w:rPr>
          <w:rFonts w:hint="eastAsia"/>
        </w:rPr>
        <w:t>内所有人员</w:t>
      </w:r>
      <w:r>
        <w:rPr>
          <w:rFonts w:hint="eastAsia"/>
          <w:lang w:eastAsia="zh-CN"/>
        </w:rPr>
        <w:t>，包括部门领导、实训室管理员、实训室安全员、教师、学生</w:t>
      </w:r>
      <w:r>
        <w:rPr>
          <w:rFonts w:hint="eastAsia"/>
        </w:rPr>
        <w:t>。</w:t>
      </w:r>
    </w:p>
    <w:p>
      <w:pPr>
        <w:pStyle w:val="4"/>
        <w:numPr>
          <w:ilvl w:val="0"/>
          <w:numId w:val="1"/>
        </w:numPr>
        <w:bidi w:val="0"/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部门领导职责</w:t>
      </w:r>
    </w:p>
    <w:p>
      <w:pPr>
        <w:numPr>
          <w:ilvl w:val="0"/>
          <w:numId w:val="2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highlight w:val="none"/>
          <w:lang w:val="en-US" w:eastAsia="zh-CN"/>
        </w:rPr>
        <w:t>根据学院实训室场地的分布和教学运行需求，合理安排实训管理人员负责值守相应的实训场地。</w:t>
      </w:r>
    </w:p>
    <w:p>
      <w:pPr>
        <w:numPr>
          <w:ilvl w:val="0"/>
          <w:numId w:val="2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制定并完善实训室安全管理制度，并落实执行。</w:t>
      </w:r>
    </w:p>
    <w:p>
      <w:pPr>
        <w:numPr>
          <w:ilvl w:val="0"/>
          <w:numId w:val="2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highlight w:val="none"/>
          <w:lang w:val="en-US" w:eastAsia="zh-CN"/>
        </w:rPr>
        <w:t>定期开展实训室管理安全教育，及时传达相关制度文件的精神。</w:t>
      </w:r>
    </w:p>
    <w:p>
      <w:pPr>
        <w:numPr>
          <w:ilvl w:val="0"/>
          <w:numId w:val="2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highlight w:val="none"/>
          <w:lang w:val="en-US" w:eastAsia="zh-CN"/>
        </w:rPr>
        <w:t>每月开展实训室的安全卫生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巡查工作，及时发现存在的隐患</w:t>
      </w:r>
      <w:r>
        <w:rPr>
          <w:rFonts w:hint="default"/>
          <w:highlight w:val="none"/>
          <w:lang w:val="en-US" w:eastAsia="zh-CN"/>
        </w:rPr>
        <w:t>。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实训室管理员职责</w:t>
      </w:r>
    </w:p>
    <w:p>
      <w:pPr>
        <w:numPr>
          <w:ilvl w:val="0"/>
          <w:numId w:val="3"/>
        </w:numPr>
        <w:ind w:firstLine="420" w:firstLineChars="0"/>
        <w:jc w:val="lef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实训室</w:t>
      </w:r>
      <w:r>
        <w:rPr>
          <w:rFonts w:hint="eastAsia"/>
          <w:highlight w:val="none"/>
          <w:lang w:val="en-US" w:eastAsia="zh-CN"/>
        </w:rPr>
        <w:t>管理员</w:t>
      </w:r>
      <w:r>
        <w:rPr>
          <w:rFonts w:hint="default"/>
          <w:highlight w:val="none"/>
          <w:lang w:val="en-US" w:eastAsia="zh-CN"/>
        </w:rPr>
        <w:t>在遵守实训室安全规范及要求的同时，须严格遵守上级和学校关于公共场所与人员的有关</w:t>
      </w:r>
      <w:r>
        <w:rPr>
          <w:rFonts w:hint="eastAsia"/>
          <w:highlight w:val="none"/>
          <w:lang w:val="en-US" w:eastAsia="zh-CN"/>
        </w:rPr>
        <w:t>安全和</w:t>
      </w:r>
      <w:r>
        <w:rPr>
          <w:rFonts w:hint="default"/>
          <w:highlight w:val="none"/>
          <w:lang w:val="en-US" w:eastAsia="zh-CN"/>
        </w:rPr>
        <w:t>防疫要求</w:t>
      </w:r>
      <w:r>
        <w:rPr>
          <w:rFonts w:hint="eastAsia"/>
          <w:highlight w:val="none"/>
          <w:lang w:val="en-US" w:eastAsia="zh-CN"/>
        </w:rPr>
        <w:t>，实训</w:t>
      </w:r>
      <w:r>
        <w:rPr>
          <w:rFonts w:hint="default"/>
          <w:highlight w:val="none"/>
          <w:lang w:val="en-US" w:eastAsia="zh-CN"/>
        </w:rPr>
        <w:t>室内人员</w:t>
      </w:r>
      <w:r>
        <w:rPr>
          <w:rFonts w:hint="eastAsia"/>
          <w:highlight w:val="none"/>
          <w:lang w:val="en-US" w:eastAsia="zh-CN"/>
        </w:rPr>
        <w:t>需</w:t>
      </w:r>
      <w:r>
        <w:rPr>
          <w:rFonts w:hint="default"/>
          <w:highlight w:val="none"/>
          <w:lang w:val="en-US" w:eastAsia="zh-CN"/>
        </w:rPr>
        <w:t>保持合理间距。</w:t>
      </w:r>
    </w:p>
    <w:p>
      <w:pPr>
        <w:numPr>
          <w:ilvl w:val="0"/>
          <w:numId w:val="3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highlight w:val="none"/>
          <w:lang w:val="en-US" w:eastAsia="zh-CN"/>
        </w:rPr>
        <w:t>实训室管理人员每日进行</w:t>
      </w:r>
      <w:r>
        <w:rPr>
          <w:rFonts w:hint="default"/>
          <w:highlight w:val="none"/>
          <w:lang w:val="en-US" w:eastAsia="zh-CN"/>
        </w:rPr>
        <w:t>实训室</w:t>
      </w:r>
      <w:r>
        <w:rPr>
          <w:rFonts w:hint="eastAsia"/>
          <w:highlight w:val="none"/>
          <w:lang w:val="en-US" w:eastAsia="zh-CN"/>
        </w:rPr>
        <w:t>的巡查工作，</w:t>
      </w:r>
      <w:r>
        <w:rPr>
          <w:rFonts w:ascii="宋体" w:hAnsi="宋体" w:eastAsia="宋体" w:cs="宋体"/>
          <w:sz w:val="21"/>
          <w:szCs w:val="21"/>
        </w:rPr>
        <w:t>做好防火（主要检查各电器开关及消防设施）、防盗（妥善保管实训室钥匙、检查门窗是否关好、及时发现隐患等）、防潮、防锈（做好设备的保养）、防水、防脏</w:t>
      </w:r>
      <w:r>
        <w:rPr>
          <w:rFonts w:hint="eastAsia" w:ascii="宋体" w:hAnsi="宋体" w:cs="宋体"/>
          <w:sz w:val="21"/>
          <w:szCs w:val="21"/>
          <w:lang w:eastAsia="zh-CN"/>
        </w:rPr>
        <w:t>等各项检查工作。</w:t>
      </w:r>
      <w:r>
        <w:rPr>
          <w:rFonts w:hint="eastAsia"/>
          <w:highlight w:val="none"/>
          <w:lang w:val="en-US" w:eastAsia="zh-CN"/>
        </w:rPr>
        <w:t>并做好巡查记录</w:t>
      </w:r>
      <w:r>
        <w:rPr>
          <w:rFonts w:hint="default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每天上班时，实训室管理员要检查实训室门窗、设备是否都正常。每天下班时，实训室管理员要及时做好卫生清洁工作，待设备正常关闭后切断电源，做好安全巡视并关好实训室门窗后方可离开实训室。</w:t>
      </w:r>
    </w:p>
    <w:p>
      <w:pPr>
        <w:numPr>
          <w:ilvl w:val="0"/>
          <w:numId w:val="3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实训室管理员要实训室根据实际情况，配备一定数量的消防器材，消防器材要摆放在明显、易于取用的位置，并定期检查，确保有效，严禁将消防器材移作别用。实训室人员必须熟悉常用灭火器材的使用。如遇火警，除应立即采取必要的消防措施灭火外，应马上报警，并及时向上级报告，火警解除后要注意保护现场。</w:t>
      </w:r>
    </w:p>
    <w:p>
      <w:pPr>
        <w:numPr>
          <w:ilvl w:val="0"/>
          <w:numId w:val="3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严格实训室钥匙的管理，钥匙的配发应由有关负责人统一管理，不得私自借给他人使用或擅自配置钥匙。</w:t>
      </w:r>
    </w:p>
    <w:p>
      <w:pPr>
        <w:numPr>
          <w:ilvl w:val="0"/>
          <w:numId w:val="3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如有盗窃和事故发生，立即采取措施，及时处理，必须按规定上报，不准隐瞒不报或拖延上报，重大事故要立即抢救，保护事故现场。</w:t>
      </w:r>
    </w:p>
    <w:p>
      <w:pPr>
        <w:pStyle w:val="4"/>
        <w:numPr>
          <w:ilvl w:val="0"/>
          <w:numId w:val="1"/>
        </w:numPr>
        <w:bidi w:val="0"/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教师职责</w:t>
      </w:r>
    </w:p>
    <w:p>
      <w:pPr>
        <w:numPr>
          <w:ilvl w:val="0"/>
          <w:numId w:val="4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教师需提前10分钟到实训室，上课前检查实训设备有无缺失和损坏，并做好相关登记工作。下课时，教师需最后一个离开机房。</w:t>
      </w:r>
    </w:p>
    <w:p>
      <w:pPr>
        <w:numPr>
          <w:ilvl w:val="0"/>
          <w:numId w:val="4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进入实训室，请督促学生不得在实训室奔跑和打闹。严禁在计算机内安装任何类型的游戏软件，发现学生上课时玩游戏应及时制止并批评教育。</w:t>
      </w:r>
    </w:p>
    <w:p>
      <w:pPr>
        <w:numPr>
          <w:ilvl w:val="0"/>
          <w:numId w:val="4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教师发现实训室内任何异常情况，如计算机故障、网络故障、病毒现象等，有义务和责任向机房管理人员报告，以便及时处理。</w:t>
      </w:r>
    </w:p>
    <w:p>
      <w:pPr>
        <w:numPr>
          <w:ilvl w:val="0"/>
          <w:numId w:val="4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教师禁止在机房内吃食物、抽烟、随地吐痰。对于意外或上课过程中弄脏地板及其他设备的，必须及时采取措施清理干净，保证机房的环境整洁。</w:t>
      </w:r>
    </w:p>
    <w:p>
      <w:pPr>
        <w:numPr>
          <w:ilvl w:val="0"/>
          <w:numId w:val="4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实训室使用完毕后，教师需要督促学生正常关闭实训设备，桌椅归位，不能随意摆放，在实训设备未完全关闭前，不得拉闸。</w:t>
      </w:r>
    </w:p>
    <w:p>
      <w:pPr>
        <w:numPr>
          <w:ilvl w:val="0"/>
          <w:numId w:val="4"/>
        </w:numPr>
        <w:ind w:firstLine="42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严禁擅自移动、挪用实训室内任何仪器和设备，严禁擅自拆除、调换实训室设备。</w:t>
      </w:r>
    </w:p>
    <w:p>
      <w:pPr>
        <w:pStyle w:val="4"/>
        <w:numPr>
          <w:ilvl w:val="0"/>
          <w:numId w:val="1"/>
        </w:numPr>
        <w:bidi w:val="0"/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学生职责</w:t>
      </w:r>
    </w:p>
    <w:p>
      <w:pPr>
        <w:numPr>
          <w:ilvl w:val="0"/>
          <w:numId w:val="5"/>
        </w:num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非上机时间，或事先未经允许，不得随意进出实训室。</w:t>
      </w:r>
    </w:p>
    <w:p>
      <w:pPr>
        <w:numPr>
          <w:ilvl w:val="0"/>
          <w:numId w:val="5"/>
        </w:num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严禁将食物、茶水及其载体物带入机房。</w:t>
      </w:r>
    </w:p>
    <w:p>
      <w:pPr>
        <w:numPr>
          <w:ilvl w:val="0"/>
          <w:numId w:val="5"/>
        </w:num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严禁火种进入机房，不准在机房内吸烟。</w:t>
      </w:r>
    </w:p>
    <w:p>
      <w:pPr>
        <w:numPr>
          <w:ilvl w:val="0"/>
          <w:numId w:val="5"/>
        </w:numPr>
        <w:ind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学生使用实训室设备，必须服从教师的指导，按规定步骤操作，注意爱护公物，防止人为损坏。</w:t>
      </w:r>
    </w:p>
    <w:p>
      <w:pPr>
        <w:numPr>
          <w:ilvl w:val="0"/>
          <w:numId w:val="5"/>
        </w:numPr>
        <w:ind w:firstLine="420" w:firstLineChars="0"/>
        <w:rPr>
          <w:rFonts w:hint="eastAsia"/>
          <w:lang w:eastAsia="zh-CN"/>
        </w:rPr>
      </w:pPr>
      <w:r>
        <w:rPr>
          <w:rFonts w:hint="eastAsia"/>
          <w:highlight w:val="none"/>
          <w:lang w:val="en-US" w:eastAsia="zh-CN"/>
        </w:rPr>
        <w:t>学生</w:t>
      </w:r>
      <w:r>
        <w:rPr>
          <w:rFonts w:hint="default"/>
          <w:highlight w:val="none"/>
          <w:lang w:val="en-US" w:eastAsia="zh-CN"/>
        </w:rPr>
        <w:t>合理安排实训任务</w:t>
      </w:r>
      <w:r>
        <w:rPr>
          <w:rFonts w:hint="eastAsia"/>
          <w:highlight w:val="none"/>
          <w:lang w:val="en-US" w:eastAsia="zh-CN"/>
        </w:rPr>
        <w:t>，</w:t>
      </w:r>
      <w:r>
        <w:rPr>
          <w:rFonts w:hint="default"/>
          <w:highlight w:val="none"/>
          <w:lang w:val="en-US" w:eastAsia="zh-CN"/>
        </w:rPr>
        <w:t>不做与实训无关的事情，不聚集一起，做与实训无关的沟通交流</w:t>
      </w:r>
      <w:r>
        <w:rPr>
          <w:rFonts w:hint="eastAsia"/>
          <w:highlight w:val="none"/>
          <w:lang w:val="en-US" w:eastAsia="zh-CN"/>
        </w:rPr>
        <w:t>，</w:t>
      </w:r>
      <w:r>
        <w:rPr>
          <w:rFonts w:hint="default"/>
          <w:highlight w:val="none"/>
          <w:lang w:val="en-US" w:eastAsia="zh-CN"/>
        </w:rPr>
        <w:t>实训完成后，尽快离开实训室。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出现设备故障，要及时向任课教师和实训室管理员报告，以防造成更大的损失。</w:t>
      </w:r>
    </w:p>
    <w:p>
      <w:pPr>
        <w:numPr>
          <w:ilvl w:val="0"/>
          <w:numId w:val="5"/>
        </w:numPr>
        <w:ind w:left="0" w:leftChars="0" w:firstLine="420" w:firstLineChars="0"/>
        <w:rPr>
          <w:rFonts w:hint="eastAsia"/>
          <w:sz w:val="24"/>
        </w:rPr>
      </w:pPr>
      <w:r>
        <w:rPr>
          <w:rFonts w:hint="eastAsia"/>
          <w:lang w:eastAsia="zh-CN"/>
        </w:rPr>
        <w:t>对违反上述规章制度者，进行批评教育，责令作书面检查，屡教不改者，学校将予以相应的纪律处分，对于故意损坏机房设备者，按设备原价赔偿。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通信与信息工程学院</w:t>
      </w:r>
    </w:p>
    <w:p>
      <w:pPr>
        <w:numPr>
          <w:ilvl w:val="0"/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2021年3月21日</w:t>
      </w:r>
    </w:p>
    <w:p>
      <w:pPr>
        <w:spacing w:line="360" w:lineRule="auto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9EA8D"/>
    <w:multiLevelType w:val="singleLevel"/>
    <w:tmpl w:val="80D9EA8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B6E2DE0"/>
    <w:multiLevelType w:val="singleLevel"/>
    <w:tmpl w:val="0B6E2DE0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0E719C26"/>
    <w:multiLevelType w:val="singleLevel"/>
    <w:tmpl w:val="0E719C2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DE4FF6"/>
    <w:multiLevelType w:val="singleLevel"/>
    <w:tmpl w:val="1FDE4FF6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2467E6EA"/>
    <w:multiLevelType w:val="singleLevel"/>
    <w:tmpl w:val="2467E6EA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50"/>
    <w:rsid w:val="001F29C4"/>
    <w:rsid w:val="009B4F24"/>
    <w:rsid w:val="00D15217"/>
    <w:rsid w:val="00E24750"/>
    <w:rsid w:val="062A0291"/>
    <w:rsid w:val="063008A0"/>
    <w:rsid w:val="084C4C2C"/>
    <w:rsid w:val="088D6686"/>
    <w:rsid w:val="09FF7263"/>
    <w:rsid w:val="0A4B4338"/>
    <w:rsid w:val="0B332AB9"/>
    <w:rsid w:val="10090930"/>
    <w:rsid w:val="10EB3A8D"/>
    <w:rsid w:val="119A4C8B"/>
    <w:rsid w:val="11D97ABD"/>
    <w:rsid w:val="15AB4A2D"/>
    <w:rsid w:val="1681548E"/>
    <w:rsid w:val="16D127D9"/>
    <w:rsid w:val="17593E7B"/>
    <w:rsid w:val="17A960F0"/>
    <w:rsid w:val="1A4A3BAA"/>
    <w:rsid w:val="1AC7081A"/>
    <w:rsid w:val="1B2D2813"/>
    <w:rsid w:val="1CCC26C0"/>
    <w:rsid w:val="1EDB2991"/>
    <w:rsid w:val="1F284FF9"/>
    <w:rsid w:val="216A34EB"/>
    <w:rsid w:val="228914D0"/>
    <w:rsid w:val="27D93AA8"/>
    <w:rsid w:val="30395652"/>
    <w:rsid w:val="30657037"/>
    <w:rsid w:val="324B481B"/>
    <w:rsid w:val="32AE6EF7"/>
    <w:rsid w:val="339E6B9B"/>
    <w:rsid w:val="3557638B"/>
    <w:rsid w:val="38136CA1"/>
    <w:rsid w:val="39AB5019"/>
    <w:rsid w:val="3B235E1A"/>
    <w:rsid w:val="3DA739FE"/>
    <w:rsid w:val="40D467C7"/>
    <w:rsid w:val="41E85742"/>
    <w:rsid w:val="42FA0D55"/>
    <w:rsid w:val="4706403F"/>
    <w:rsid w:val="49B446B7"/>
    <w:rsid w:val="49E07657"/>
    <w:rsid w:val="4B7048DF"/>
    <w:rsid w:val="4C676199"/>
    <w:rsid w:val="4CBA4724"/>
    <w:rsid w:val="50180143"/>
    <w:rsid w:val="5253423C"/>
    <w:rsid w:val="52D87D4B"/>
    <w:rsid w:val="53394EAF"/>
    <w:rsid w:val="54380F60"/>
    <w:rsid w:val="54714E83"/>
    <w:rsid w:val="550313BC"/>
    <w:rsid w:val="557752BE"/>
    <w:rsid w:val="557E1D0F"/>
    <w:rsid w:val="56E814C2"/>
    <w:rsid w:val="59E27782"/>
    <w:rsid w:val="5ADB0FE5"/>
    <w:rsid w:val="5BAC3FFE"/>
    <w:rsid w:val="5BF661C6"/>
    <w:rsid w:val="5C3327D2"/>
    <w:rsid w:val="61A04D96"/>
    <w:rsid w:val="61E835D9"/>
    <w:rsid w:val="636C66FB"/>
    <w:rsid w:val="63DA0B5F"/>
    <w:rsid w:val="64B64EA8"/>
    <w:rsid w:val="650B2EB8"/>
    <w:rsid w:val="651F67B7"/>
    <w:rsid w:val="668A17E8"/>
    <w:rsid w:val="68992FED"/>
    <w:rsid w:val="68BD750E"/>
    <w:rsid w:val="69840536"/>
    <w:rsid w:val="69EE00ED"/>
    <w:rsid w:val="6B553ED7"/>
    <w:rsid w:val="6C6274FA"/>
    <w:rsid w:val="6DF61C39"/>
    <w:rsid w:val="71954608"/>
    <w:rsid w:val="71F331D3"/>
    <w:rsid w:val="75F91D99"/>
    <w:rsid w:val="7913422F"/>
    <w:rsid w:val="7B895EC3"/>
    <w:rsid w:val="7E98376C"/>
    <w:rsid w:val="7EB27573"/>
    <w:rsid w:val="7FE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zd</Company>
  <Pages>7</Pages>
  <Words>741</Words>
  <Characters>4224</Characters>
  <Lines>35</Lines>
  <Paragraphs>9</Paragraphs>
  <TotalTime>13</TotalTime>
  <ScaleCrop>false</ScaleCrop>
  <LinksUpToDate>false</LinksUpToDate>
  <CharactersWithSpaces>4956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2018-09-06T03:10:00Z</dcterms:created>
  <dc:creator>梁耀雄</dc:creator>
  <cp:lastModifiedBy>Administrator</cp:lastModifiedBy>
  <dcterms:modified xsi:type="dcterms:W3CDTF">2021-03-22T00:49:27Z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190BC74180A542B7AC4AFA91D8BA6212</vt:lpwstr>
  </property>
</Properties>
</file>